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72" w:rsidRDefault="001C1BE5" w:rsidP="000C3CEE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SOLICITAÇÃO DE ACESSO PARA MICROGERAÇÃO DISTRIBUÍDA</w:t>
      </w:r>
    </w:p>
    <w:tbl>
      <w:tblPr>
        <w:tblW w:w="101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2433"/>
        <w:gridCol w:w="358"/>
        <w:gridCol w:w="560"/>
        <w:gridCol w:w="1063"/>
        <w:gridCol w:w="1284"/>
        <w:gridCol w:w="134"/>
        <w:gridCol w:w="205"/>
        <w:gridCol w:w="280"/>
        <w:gridCol w:w="1332"/>
        <w:gridCol w:w="1723"/>
        <w:gridCol w:w="61"/>
        <w:gridCol w:w="308"/>
      </w:tblGrid>
      <w:tr w:rsidR="00EE5072" w:rsidTr="000C3CEE">
        <w:trPr>
          <w:trHeight w:val="567"/>
          <w:jc w:val="center"/>
        </w:trPr>
        <w:tc>
          <w:tcPr>
            <w:tcW w:w="101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1 - Identificação da Unidade Consumidora – UC</w:t>
            </w:r>
          </w:p>
        </w:tc>
      </w:tr>
      <w:tr w:rsidR="00EE5072">
        <w:trPr>
          <w:trHeight w:val="340"/>
          <w:jc w:val="center"/>
        </w:trPr>
        <w:tc>
          <w:tcPr>
            <w:tcW w:w="6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Código da UC: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390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Classe: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EE5072">
        <w:trPr>
          <w:trHeight w:val="340"/>
          <w:jc w:val="center"/>
        </w:trPr>
        <w:tc>
          <w:tcPr>
            <w:tcW w:w="101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Titular da UC: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EE5072">
        <w:trPr>
          <w:trHeight w:val="340"/>
          <w:jc w:val="center"/>
        </w:trPr>
        <w:tc>
          <w:tcPr>
            <w:tcW w:w="6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Rua/Av.: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181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both"/>
            </w:pPr>
            <w:proofErr w:type="gramStart"/>
            <w:r>
              <w:rPr>
                <w:rFonts w:ascii="Arial" w:hAnsi="Arial" w:cs="Arial"/>
              </w:rPr>
              <w:t>nº</w:t>
            </w:r>
            <w:proofErr w:type="gramEnd"/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CEP: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EE5072">
        <w:trPr>
          <w:trHeight w:val="340"/>
          <w:jc w:val="center"/>
        </w:trPr>
        <w:tc>
          <w:tcPr>
            <w:tcW w:w="6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Bairro: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390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Cidade: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EE5072">
        <w:trPr>
          <w:trHeight w:val="340"/>
          <w:jc w:val="center"/>
        </w:trPr>
        <w:tc>
          <w:tcPr>
            <w:tcW w:w="101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E-mail: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EE5072">
        <w:trPr>
          <w:trHeight w:val="340"/>
          <w:jc w:val="center"/>
        </w:trPr>
        <w:tc>
          <w:tcPr>
            <w:tcW w:w="6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Telefone: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390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Celular: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EE5072">
        <w:trPr>
          <w:trHeight w:val="340"/>
          <w:jc w:val="center"/>
        </w:trPr>
        <w:tc>
          <w:tcPr>
            <w:tcW w:w="101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CNPJ/CPF: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EE5072" w:rsidTr="000C3CEE">
        <w:trPr>
          <w:trHeight w:val="567"/>
          <w:jc w:val="center"/>
        </w:trPr>
        <w:tc>
          <w:tcPr>
            <w:tcW w:w="101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 Dados da Unidade Consumidora</w:t>
            </w:r>
          </w:p>
        </w:tc>
      </w:tr>
      <w:tr w:rsidR="00EE5072">
        <w:trPr>
          <w:trHeight w:val="340"/>
          <w:jc w:val="center"/>
        </w:trPr>
        <w:tc>
          <w:tcPr>
            <w:tcW w:w="4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Carga instalada (kW):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53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Tensão de atendimento (V):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EE5072">
        <w:trPr>
          <w:trHeight w:val="340"/>
          <w:jc w:val="center"/>
        </w:trPr>
        <w:tc>
          <w:tcPr>
            <w:tcW w:w="101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Tipo de </w:t>
            </w:r>
            <w:proofErr w:type="gramStart"/>
            <w:r>
              <w:rPr>
                <w:rFonts w:ascii="Arial" w:hAnsi="Arial" w:cs="Arial"/>
              </w:rPr>
              <w:t>conexão:</w:t>
            </w:r>
            <w:r>
              <w:rPr>
                <w:rFonts w:ascii="Arial" w:hAnsi="Arial" w:cs="Arial"/>
              </w:rPr>
              <w:tab/>
            </w:r>
            <w:proofErr w:type="gramEnd"/>
            <w:r>
              <w:rPr>
                <w:rFonts w:ascii="Arial" w:hAnsi="Arial" w:cs="Arial"/>
              </w:rPr>
              <w:t xml:space="preserve">monofásica </w:t>
            </w:r>
            <w:r>
              <w:rPr>
                <w:rFonts w:ascii="MS Gothic" w:eastAsia="MS Gothic" w:hAnsi="MS Gothic" w:cs="Arial"/>
              </w:rPr>
              <w:t>☐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bifásica </w:t>
            </w:r>
            <w:r>
              <w:rPr>
                <w:rFonts w:ascii="MS Gothic" w:eastAsia="MS Gothic" w:hAnsi="MS Gothic" w:cs="Arial"/>
              </w:rPr>
              <w:t>☐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trifásica </w:t>
            </w:r>
            <w:r>
              <w:rPr>
                <w:rFonts w:ascii="MS Gothic" w:eastAsia="MS Gothic" w:hAnsi="MS Gothic" w:cs="Arial"/>
              </w:rPr>
              <w:t>☐</w:t>
            </w:r>
          </w:p>
        </w:tc>
      </w:tr>
      <w:tr w:rsidR="00EE5072">
        <w:trPr>
          <w:trHeight w:val="340"/>
          <w:jc w:val="center"/>
        </w:trPr>
        <w:tc>
          <w:tcPr>
            <w:tcW w:w="101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Tipo de ramal: </w:t>
            </w:r>
            <w:r>
              <w:rPr>
                <w:rFonts w:ascii="Arial" w:hAnsi="Arial" w:cs="Arial"/>
              </w:rPr>
              <w:tab/>
              <w:t xml:space="preserve">aéreo </w:t>
            </w:r>
            <w:r>
              <w:rPr>
                <w:rFonts w:ascii="MS Gothic" w:eastAsia="MS Gothic" w:hAnsi="MS Gothic" w:cs="Arial"/>
              </w:rPr>
              <w:t>☐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subterrâneo </w:t>
            </w:r>
            <w:r>
              <w:rPr>
                <w:rFonts w:ascii="MS Gothic" w:eastAsia="MS Gothic" w:hAnsi="MS Gothic" w:cs="Arial"/>
              </w:rPr>
              <w:t>☐</w:t>
            </w:r>
          </w:p>
        </w:tc>
      </w:tr>
      <w:tr w:rsidR="00EE5072" w:rsidTr="000C3CEE">
        <w:trPr>
          <w:trHeight w:val="567"/>
          <w:jc w:val="center"/>
        </w:trPr>
        <w:tc>
          <w:tcPr>
            <w:tcW w:w="101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3 - Dados da Geração</w:t>
            </w:r>
          </w:p>
        </w:tc>
      </w:tr>
      <w:tr w:rsidR="00EE5072">
        <w:trPr>
          <w:trHeight w:val="312"/>
          <w:jc w:val="center"/>
        </w:trPr>
        <w:tc>
          <w:tcPr>
            <w:tcW w:w="101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Potência instalada de geração (kW):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EE5072">
        <w:trPr>
          <w:trHeight w:val="312"/>
          <w:jc w:val="center"/>
        </w:trPr>
        <w:tc>
          <w:tcPr>
            <w:tcW w:w="10194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Tipo da fonte de geração: </w:t>
            </w:r>
          </w:p>
        </w:tc>
      </w:tr>
      <w:tr w:rsidR="00EE5072">
        <w:trPr>
          <w:trHeight w:val="312"/>
          <w:jc w:val="center"/>
        </w:trPr>
        <w:tc>
          <w:tcPr>
            <w:tcW w:w="1019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tabs>
                <w:tab w:val="left" w:pos="1985"/>
                <w:tab w:val="left" w:pos="3402"/>
                <w:tab w:val="left" w:pos="4820"/>
                <w:tab w:val="left" w:pos="6521"/>
              </w:tabs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Hidráulica </w:t>
            </w:r>
            <w:r>
              <w:rPr>
                <w:rFonts w:ascii="MS Gothic" w:eastAsia="MS Gothic" w:hAnsi="MS Gothic" w:cs="Arial"/>
              </w:rPr>
              <w:t>☐</w:t>
            </w:r>
            <w:r>
              <w:rPr>
                <w:rFonts w:ascii="Arial" w:hAnsi="Arial" w:cs="Arial"/>
              </w:rPr>
              <w:tab/>
              <w:t xml:space="preserve">Solar </w:t>
            </w:r>
            <w:r>
              <w:rPr>
                <w:rFonts w:ascii="MS Gothic" w:eastAsia="MS Gothic" w:hAnsi="MS Gothic" w:cs="Arial"/>
              </w:rPr>
              <w:t>☐</w:t>
            </w:r>
            <w:r>
              <w:rPr>
                <w:rFonts w:ascii="Arial" w:hAnsi="Arial" w:cs="Arial"/>
              </w:rPr>
              <w:tab/>
              <w:t xml:space="preserve">Eólica </w:t>
            </w:r>
            <w:r>
              <w:rPr>
                <w:rFonts w:ascii="MS Gothic" w:eastAsia="MS Gothic" w:hAnsi="MS Gothic" w:cs="Arial"/>
              </w:rPr>
              <w:t>☐</w:t>
            </w:r>
            <w:r>
              <w:rPr>
                <w:rFonts w:ascii="Arial" w:hAnsi="Arial" w:cs="Arial"/>
              </w:rPr>
              <w:tab/>
              <w:t xml:space="preserve">Biomassa </w:t>
            </w:r>
            <w:r>
              <w:rPr>
                <w:rFonts w:ascii="MS Gothic" w:eastAsia="MS Gothic" w:hAnsi="MS Gothic" w:cs="Arial"/>
              </w:rPr>
              <w:t>☐</w:t>
            </w:r>
            <w:r>
              <w:rPr>
                <w:rFonts w:ascii="Arial" w:hAnsi="Arial" w:cs="Arial"/>
              </w:rPr>
              <w:tab/>
              <w:t xml:space="preserve">Cogeração qualificada </w:t>
            </w:r>
            <w:r>
              <w:rPr>
                <w:rFonts w:ascii="MS Gothic" w:eastAsia="MS Gothic" w:hAnsi="MS Gothic" w:cs="Arial"/>
              </w:rPr>
              <w:t>☐</w:t>
            </w:r>
          </w:p>
        </w:tc>
      </w:tr>
      <w:tr w:rsidR="00EE5072">
        <w:trPr>
          <w:trHeight w:val="340"/>
          <w:jc w:val="center"/>
        </w:trPr>
        <w:tc>
          <w:tcPr>
            <w:tcW w:w="101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Outra (especificar):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EE5072" w:rsidTr="000C3CEE">
        <w:trPr>
          <w:trHeight w:val="567"/>
          <w:jc w:val="center"/>
        </w:trPr>
        <w:tc>
          <w:tcPr>
            <w:tcW w:w="101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4 - Documentação a Ser Anexada</w:t>
            </w:r>
          </w:p>
        </w:tc>
      </w:tr>
      <w:tr w:rsidR="00B55975" w:rsidTr="00B55975">
        <w:trPr>
          <w:jc w:val="center"/>
        </w:trPr>
        <w:tc>
          <w:tcPr>
            <w:tcW w:w="98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75" w:rsidRDefault="00B55975">
            <w:pPr>
              <w:pStyle w:val="PargrafodaLista"/>
              <w:numPr>
                <w:ilvl w:val="0"/>
                <w:numId w:val="1"/>
              </w:numPr>
              <w:tabs>
                <w:tab w:val="left" w:pos="-4253"/>
                <w:tab w:val="left" w:pos="448"/>
              </w:tabs>
              <w:autoSpaceDE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 do Responsável Técnico pelo projeto elétrico e instalação do sistema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microgeração</w:t>
            </w:r>
            <w:proofErr w:type="spellEnd"/>
          </w:p>
          <w:p w:rsidR="00B55975" w:rsidRDefault="00B55975">
            <w:pPr>
              <w:pStyle w:val="PargrafodaLista"/>
              <w:numPr>
                <w:ilvl w:val="0"/>
                <w:numId w:val="1"/>
              </w:numPr>
              <w:tabs>
                <w:tab w:val="left" w:pos="448"/>
              </w:tabs>
              <w:autoSpaceDE w:val="0"/>
              <w:spacing w:after="0" w:line="240" w:lineRule="auto"/>
              <w:ind w:left="0" w:firstLine="0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Projeto elétrico das instalações de conexão, memorial descritivo                                                                                                           </w:t>
            </w:r>
          </w:p>
          <w:p w:rsidR="00B55975" w:rsidRDefault="00B55975">
            <w:pPr>
              <w:pStyle w:val="PargrafodaLista"/>
              <w:numPr>
                <w:ilvl w:val="0"/>
                <w:numId w:val="1"/>
              </w:numPr>
              <w:tabs>
                <w:tab w:val="left" w:pos="373"/>
                <w:tab w:val="left" w:pos="448"/>
              </w:tabs>
              <w:autoSpaceDE w:val="0"/>
              <w:spacing w:after="0" w:line="240" w:lineRule="auto"/>
              <w:ind w:left="0" w:firstLine="0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Diagrama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unifilar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contemplando Geração/Proteção (inversor, se for 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caso)/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Medição e memorial descritivo da instalação                   </w:t>
            </w:r>
          </w:p>
          <w:p w:rsidR="00B55975" w:rsidRDefault="00B55975">
            <w:pPr>
              <w:pStyle w:val="PargrafodaLista"/>
              <w:numPr>
                <w:ilvl w:val="0"/>
                <w:numId w:val="1"/>
              </w:numPr>
              <w:tabs>
                <w:tab w:val="left" w:pos="373"/>
                <w:tab w:val="left" w:pos="448"/>
              </w:tabs>
              <w:autoSpaceDE w:val="0"/>
              <w:spacing w:after="0" w:line="240" w:lineRule="auto"/>
              <w:ind w:left="0" w:firstLine="0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Certificado de conformida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do(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s) inversor(es) ou número de registro da concessão do Inmetro do(s) inversor(es) para a tensão nominal de conexão com a rede                                                                                                                                                                                      </w:t>
            </w:r>
          </w:p>
          <w:p w:rsidR="00B55975" w:rsidRDefault="00B55975">
            <w:pPr>
              <w:pStyle w:val="PargrafodaLista"/>
              <w:numPr>
                <w:ilvl w:val="0"/>
                <w:numId w:val="1"/>
              </w:numPr>
              <w:tabs>
                <w:tab w:val="left" w:pos="373"/>
                <w:tab w:val="left" w:pos="448"/>
              </w:tabs>
              <w:autoSpaceDE w:val="0"/>
              <w:spacing w:after="0" w:line="240" w:lineRule="auto"/>
              <w:ind w:left="0" w:firstLine="0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Dados necessários para registro da central geradora conforme disponível no site da ANEEL: </w:t>
            </w:r>
            <w:hyperlink r:id="rId8" w:history="1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www.aneel.gov.br/scg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</w:p>
          <w:p w:rsidR="00B55975" w:rsidRDefault="00B55975">
            <w:pPr>
              <w:pStyle w:val="PargrafodaLista"/>
              <w:numPr>
                <w:ilvl w:val="0"/>
                <w:numId w:val="1"/>
              </w:numPr>
              <w:tabs>
                <w:tab w:val="left" w:pos="-4253"/>
                <w:tab w:val="left" w:pos="373"/>
                <w:tab w:val="left" w:pos="448"/>
                <w:tab w:val="left" w:pos="8789"/>
              </w:tabs>
              <w:autoSpaceDE w:val="0"/>
              <w:spacing w:after="0" w:line="240" w:lineRule="auto"/>
              <w:ind w:left="0" w:firstLine="0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Lista de unidades consumidoras participantes do sistema de compensação (se houver) indicando a porcentagem de rateio dos créditos e o enquadramento conforme incisos VI a VIII do art. 2º da Resolução Normativa nº 482/2012                                                                      </w:t>
            </w:r>
          </w:p>
          <w:p w:rsidR="00B55975" w:rsidRDefault="00B55975">
            <w:pPr>
              <w:pStyle w:val="PargrafodaLista"/>
              <w:numPr>
                <w:ilvl w:val="0"/>
                <w:numId w:val="1"/>
              </w:numPr>
              <w:tabs>
                <w:tab w:val="left" w:pos="-4253"/>
                <w:tab w:val="left" w:pos="373"/>
                <w:tab w:val="left" w:pos="448"/>
                <w:tab w:val="left" w:pos="8789"/>
              </w:tabs>
              <w:autoSpaceDE w:val="0"/>
              <w:spacing w:after="0" w:line="240" w:lineRule="auto"/>
              <w:ind w:left="0" w:firstLine="0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Cópia de instrumento jurídico que comprove o compromisso de solidariedade entre os integrantes (se houver)                                   </w:t>
            </w:r>
          </w:p>
          <w:p w:rsidR="00B55975" w:rsidRDefault="00B55975" w:rsidP="00B55975">
            <w:pPr>
              <w:pStyle w:val="PargrafodaLista"/>
              <w:numPr>
                <w:ilvl w:val="0"/>
                <w:numId w:val="1"/>
              </w:numPr>
              <w:tabs>
                <w:tab w:val="left" w:pos="-4253"/>
                <w:tab w:val="left" w:pos="373"/>
                <w:tab w:val="left" w:pos="448"/>
                <w:tab w:val="left" w:pos="8789"/>
              </w:tabs>
              <w:autoSpaceDE w:val="0"/>
              <w:spacing w:after="0" w:line="240" w:lineRule="auto"/>
              <w:ind w:left="0" w:firstLine="0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Documento que comprove o reconhecimento, pela ANEEL, da cogeração qualificada (se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houver) 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975" w:rsidRDefault="00B55975" w:rsidP="00B55975">
            <w:pPr>
              <w:tabs>
                <w:tab w:val="left" w:pos="-4253"/>
                <w:tab w:val="left" w:pos="448"/>
              </w:tabs>
              <w:autoSpaceDE w:val="0"/>
              <w:spacing w:after="0" w:line="240" w:lineRule="auto"/>
              <w:jc w:val="both"/>
            </w:pPr>
            <w:r w:rsidRPr="00B55975">
              <w:rPr>
                <w:rFonts w:ascii="MS Gothic" w:eastAsia="MS Gothic" w:hAnsi="MS Gothic" w:cs="Arial"/>
              </w:rPr>
              <w:t>☐</w:t>
            </w:r>
          </w:p>
          <w:p w:rsidR="00B55975" w:rsidRDefault="00B55975" w:rsidP="00B55975">
            <w:pPr>
              <w:pStyle w:val="PargrafodaLista"/>
              <w:tabs>
                <w:tab w:val="left" w:pos="-4253"/>
                <w:tab w:val="left" w:pos="373"/>
                <w:tab w:val="left" w:pos="448"/>
                <w:tab w:val="left" w:pos="8789"/>
              </w:tabs>
              <w:autoSpaceDE w:val="0"/>
              <w:spacing w:after="0" w:line="240" w:lineRule="auto"/>
              <w:ind w:left="0"/>
              <w:jc w:val="both"/>
              <w:rPr>
                <w:rFonts w:ascii="MS Gothic" w:eastAsia="MS Gothic" w:hAnsi="MS Gothic" w:cs="Arial"/>
              </w:rPr>
            </w:pPr>
            <w:r>
              <w:rPr>
                <w:rFonts w:ascii="MS Gothic" w:eastAsia="MS Gothic" w:hAnsi="MS Gothic" w:cs="Arial"/>
              </w:rPr>
              <w:t>☐</w:t>
            </w:r>
          </w:p>
          <w:p w:rsidR="00B55975" w:rsidRDefault="00B55975" w:rsidP="00B55975">
            <w:pPr>
              <w:pStyle w:val="PargrafodaLista"/>
              <w:tabs>
                <w:tab w:val="left" w:pos="-4253"/>
                <w:tab w:val="left" w:pos="373"/>
                <w:tab w:val="left" w:pos="448"/>
                <w:tab w:val="left" w:pos="8789"/>
              </w:tabs>
              <w:autoSpaceDE w:val="0"/>
              <w:spacing w:after="0" w:line="240" w:lineRule="auto"/>
              <w:ind w:left="0"/>
              <w:jc w:val="both"/>
              <w:rPr>
                <w:rFonts w:ascii="MS Gothic" w:eastAsia="MS Gothic" w:hAnsi="MS Gothic" w:cs="Arial"/>
              </w:rPr>
            </w:pPr>
            <w:r>
              <w:rPr>
                <w:rFonts w:ascii="MS Gothic" w:eastAsia="MS Gothic" w:hAnsi="MS Gothic" w:cs="Arial"/>
              </w:rPr>
              <w:t>☐</w:t>
            </w:r>
          </w:p>
          <w:p w:rsidR="00B55975" w:rsidRDefault="00B55975" w:rsidP="00B55975">
            <w:pPr>
              <w:pStyle w:val="PargrafodaLista"/>
              <w:tabs>
                <w:tab w:val="left" w:pos="-4253"/>
                <w:tab w:val="left" w:pos="373"/>
                <w:tab w:val="left" w:pos="448"/>
                <w:tab w:val="left" w:pos="8789"/>
              </w:tabs>
              <w:autoSpaceDE w:val="0"/>
              <w:spacing w:after="0" w:line="240" w:lineRule="auto"/>
              <w:ind w:left="0"/>
              <w:jc w:val="both"/>
              <w:rPr>
                <w:rFonts w:ascii="MS Gothic" w:eastAsia="MS Gothic" w:hAnsi="MS Gothic" w:cs="Arial"/>
              </w:rPr>
            </w:pPr>
            <w:r>
              <w:rPr>
                <w:rFonts w:ascii="MS Gothic" w:eastAsia="MS Gothic" w:hAnsi="MS Gothic" w:cs="Arial"/>
              </w:rPr>
              <w:t>☐</w:t>
            </w:r>
          </w:p>
          <w:p w:rsidR="00B55975" w:rsidRDefault="00B55975" w:rsidP="00B55975">
            <w:pPr>
              <w:pStyle w:val="PargrafodaLista"/>
              <w:tabs>
                <w:tab w:val="left" w:pos="-4253"/>
                <w:tab w:val="left" w:pos="373"/>
                <w:tab w:val="left" w:pos="448"/>
                <w:tab w:val="left" w:pos="8789"/>
              </w:tabs>
              <w:autoSpaceDE w:val="0"/>
              <w:spacing w:after="0" w:line="240" w:lineRule="auto"/>
              <w:ind w:left="0"/>
              <w:jc w:val="both"/>
              <w:rPr>
                <w:rFonts w:ascii="MS Gothic" w:eastAsia="MS Gothic" w:hAnsi="MS Gothic" w:cs="Arial"/>
              </w:rPr>
            </w:pPr>
            <w:r>
              <w:rPr>
                <w:rFonts w:ascii="MS Gothic" w:eastAsia="MS Gothic" w:hAnsi="MS Gothic" w:cs="Arial"/>
              </w:rPr>
              <w:t>☐</w:t>
            </w:r>
          </w:p>
          <w:p w:rsidR="00B55975" w:rsidRDefault="00B55975" w:rsidP="00B55975">
            <w:pPr>
              <w:pStyle w:val="PargrafodaLista"/>
              <w:tabs>
                <w:tab w:val="left" w:pos="-4253"/>
                <w:tab w:val="left" w:pos="373"/>
                <w:tab w:val="left" w:pos="448"/>
                <w:tab w:val="left" w:pos="8789"/>
              </w:tabs>
              <w:autoSpaceDE w:val="0"/>
              <w:spacing w:after="0" w:line="240" w:lineRule="auto"/>
              <w:ind w:left="0"/>
              <w:jc w:val="both"/>
              <w:rPr>
                <w:rFonts w:ascii="MS Gothic" w:eastAsia="MS Gothic" w:hAnsi="MS Gothic" w:cs="Arial"/>
              </w:rPr>
            </w:pPr>
            <w:r>
              <w:rPr>
                <w:rFonts w:ascii="MS Gothic" w:eastAsia="MS Gothic" w:hAnsi="MS Gothic" w:cs="Arial"/>
              </w:rPr>
              <w:t>☐</w:t>
            </w:r>
          </w:p>
          <w:p w:rsidR="00B55975" w:rsidRDefault="00B55975" w:rsidP="00B55975">
            <w:pPr>
              <w:pStyle w:val="PargrafodaLista"/>
              <w:tabs>
                <w:tab w:val="left" w:pos="-4253"/>
                <w:tab w:val="left" w:pos="373"/>
                <w:tab w:val="left" w:pos="448"/>
                <w:tab w:val="left" w:pos="8789"/>
              </w:tabs>
              <w:autoSpaceDE w:val="0"/>
              <w:spacing w:after="0" w:line="240" w:lineRule="auto"/>
              <w:ind w:left="0"/>
              <w:jc w:val="both"/>
              <w:rPr>
                <w:rFonts w:ascii="MS Gothic" w:eastAsia="MS Gothic" w:hAnsi="MS Gothic" w:cs="Arial"/>
              </w:rPr>
            </w:pPr>
            <w:r>
              <w:rPr>
                <w:rFonts w:ascii="MS Gothic" w:eastAsia="MS Gothic" w:hAnsi="MS Gothic" w:cs="Arial"/>
              </w:rPr>
              <w:t>☐</w:t>
            </w:r>
          </w:p>
          <w:p w:rsidR="00B55975" w:rsidRDefault="00B55975" w:rsidP="00B55975">
            <w:pPr>
              <w:pStyle w:val="PargrafodaLista"/>
              <w:tabs>
                <w:tab w:val="left" w:pos="-4253"/>
                <w:tab w:val="left" w:pos="373"/>
                <w:tab w:val="left" w:pos="448"/>
                <w:tab w:val="left" w:pos="8789"/>
              </w:tabs>
              <w:autoSpaceDE w:val="0"/>
              <w:spacing w:after="0" w:line="240" w:lineRule="auto"/>
              <w:ind w:left="0"/>
              <w:jc w:val="both"/>
            </w:pPr>
            <w:r>
              <w:rPr>
                <w:rFonts w:ascii="MS Gothic" w:eastAsia="MS Gothic" w:hAnsi="MS Gothic" w:cs="Arial"/>
              </w:rPr>
              <w:t>☐</w:t>
            </w:r>
          </w:p>
        </w:tc>
      </w:tr>
      <w:tr w:rsidR="00EE5072" w:rsidTr="000C3CEE">
        <w:trPr>
          <w:trHeight w:val="567"/>
          <w:jc w:val="center"/>
        </w:trPr>
        <w:tc>
          <w:tcPr>
            <w:tcW w:w="101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5 - Contato na Distribuidora (preenchido pela Distribuidora)</w:t>
            </w:r>
          </w:p>
        </w:tc>
      </w:tr>
      <w:tr w:rsidR="00EE5072">
        <w:trPr>
          <w:jc w:val="center"/>
        </w:trPr>
        <w:tc>
          <w:tcPr>
            <w:tcW w:w="101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72" w:rsidRDefault="001C1BE5">
            <w:pPr>
              <w:autoSpaceDE w:val="0"/>
              <w:spacing w:before="60" w:after="60" w:line="240" w:lineRule="auto"/>
            </w:pPr>
            <w:r>
              <w:rPr>
                <w:rFonts w:ascii="Arial" w:hAnsi="Arial" w:cs="Arial"/>
              </w:rPr>
              <w:t xml:space="preserve">Responsável/Área: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  <w:p w:rsidR="00EE5072" w:rsidRDefault="001C1BE5">
            <w:pPr>
              <w:autoSpaceDE w:val="0"/>
              <w:spacing w:before="60" w:after="60" w:line="240" w:lineRule="auto"/>
            </w:pPr>
            <w:r>
              <w:rPr>
                <w:rFonts w:ascii="Arial" w:hAnsi="Arial" w:cs="Arial"/>
              </w:rPr>
              <w:t xml:space="preserve">Endereço: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  <w:p w:rsidR="00EE5072" w:rsidRDefault="001C1BE5">
            <w:pPr>
              <w:autoSpaceDE w:val="0"/>
              <w:spacing w:before="60" w:after="60" w:line="240" w:lineRule="auto"/>
            </w:pPr>
            <w:r>
              <w:rPr>
                <w:rFonts w:ascii="Arial" w:hAnsi="Arial" w:cs="Arial"/>
              </w:rPr>
              <w:t xml:space="preserve">Telefone: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  <w:p w:rsidR="00EE5072" w:rsidRDefault="001C1BE5">
            <w:pPr>
              <w:autoSpaceDE w:val="0"/>
              <w:spacing w:before="60" w:after="60" w:line="240" w:lineRule="auto"/>
            </w:pPr>
            <w:r>
              <w:rPr>
                <w:rFonts w:ascii="Arial" w:hAnsi="Arial" w:cs="Arial"/>
              </w:rPr>
              <w:t xml:space="preserve">E-mail: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EE5072" w:rsidTr="000C3CEE">
        <w:trPr>
          <w:trHeight w:val="567"/>
          <w:jc w:val="center"/>
        </w:trPr>
        <w:tc>
          <w:tcPr>
            <w:tcW w:w="101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072" w:rsidRDefault="001C1BE5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– Solicitante</w:t>
            </w:r>
          </w:p>
        </w:tc>
      </w:tr>
      <w:tr w:rsidR="00EE5072">
        <w:trPr>
          <w:jc w:val="center"/>
        </w:trPr>
        <w:tc>
          <w:tcPr>
            <w:tcW w:w="10194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72" w:rsidRDefault="001C1BE5">
            <w:pPr>
              <w:autoSpaceDE w:val="0"/>
              <w:spacing w:before="60" w:after="60" w:line="240" w:lineRule="auto"/>
            </w:pPr>
            <w:r>
              <w:rPr>
                <w:rFonts w:ascii="Arial" w:hAnsi="Arial" w:cs="Arial"/>
              </w:rPr>
              <w:t xml:space="preserve">Nome/Procurador Legal: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  <w:p w:rsidR="00EE5072" w:rsidRDefault="001C1BE5">
            <w:pPr>
              <w:autoSpaceDE w:val="0"/>
              <w:spacing w:before="60" w:after="60" w:line="240" w:lineRule="auto"/>
            </w:pPr>
            <w:r>
              <w:rPr>
                <w:rFonts w:ascii="Arial" w:hAnsi="Arial" w:cs="Arial"/>
              </w:rPr>
              <w:t xml:space="preserve">Telefone: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  <w:p w:rsidR="00EE5072" w:rsidRDefault="001C1BE5">
            <w:pPr>
              <w:autoSpaceDE w:val="0"/>
              <w:spacing w:before="60" w:after="60" w:line="240" w:lineRule="auto"/>
            </w:pPr>
            <w:r>
              <w:rPr>
                <w:rFonts w:ascii="Arial" w:hAnsi="Arial" w:cs="Arial"/>
              </w:rPr>
              <w:t xml:space="preserve">E-mail: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  <w:p w:rsidR="00EE5072" w:rsidRDefault="00EE5072">
            <w:pPr>
              <w:autoSpaceDE w:val="0"/>
              <w:spacing w:before="60" w:after="6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E5072">
        <w:trPr>
          <w:jc w:val="center"/>
        </w:trPr>
        <w:tc>
          <w:tcPr>
            <w:tcW w:w="3244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72" w:rsidRDefault="001C1BE5">
            <w:pPr>
              <w:autoSpaceDE w:val="0"/>
              <w:spacing w:before="60" w:after="60" w:line="240" w:lineRule="auto"/>
              <w:jc w:val="center"/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324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72" w:rsidRDefault="001C1BE5">
            <w:pPr>
              <w:autoSpaceDE w:val="0"/>
              <w:spacing w:before="60" w:after="60" w:line="240" w:lineRule="auto"/>
              <w:jc w:val="center"/>
            </w:pPr>
            <w:bookmarkStart w:id="1" w:name="Texto3"/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bookmarkEnd w:id="1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3704" w:type="dxa"/>
            <w:gridSpan w:val="5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72" w:rsidRDefault="00EE5072">
            <w:pPr>
              <w:autoSpaceDE w:val="0"/>
              <w:spacing w:before="60" w:after="60" w:line="240" w:lineRule="auto"/>
              <w:jc w:val="center"/>
            </w:pPr>
          </w:p>
        </w:tc>
      </w:tr>
      <w:tr w:rsidR="00B55975">
        <w:trPr>
          <w:jc w:val="center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72" w:rsidRDefault="00EE5072">
            <w:pPr>
              <w:autoSpaceDE w:val="0"/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72" w:rsidRDefault="001C1BE5">
            <w:pPr>
              <w:autoSpaceDE w:val="0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</w:t>
            </w:r>
          </w:p>
        </w:tc>
        <w:tc>
          <w:tcPr>
            <w:tcW w:w="35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72" w:rsidRDefault="00EE5072">
            <w:pPr>
              <w:autoSpaceDE w:val="0"/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72" w:rsidRDefault="00EE5072">
            <w:pPr>
              <w:autoSpaceDE w:val="0"/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72" w:rsidRDefault="001C1BE5">
            <w:pPr>
              <w:autoSpaceDE w:val="0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339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72" w:rsidRDefault="00EE5072">
            <w:pPr>
              <w:autoSpaceDE w:val="0"/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72" w:rsidRDefault="00EE5072">
            <w:pPr>
              <w:autoSpaceDE w:val="0"/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72" w:rsidRDefault="001C1BE5">
            <w:pPr>
              <w:autoSpaceDE w:val="0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Responsável</w:t>
            </w: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72" w:rsidRDefault="00EE5072">
            <w:pPr>
              <w:autoSpaceDE w:val="0"/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EE5072" w:rsidRDefault="00EE5072">
      <w:pPr>
        <w:rPr>
          <w:rFonts w:ascii="Arial" w:hAnsi="Arial" w:cs="Arial"/>
          <w:sz w:val="4"/>
          <w:szCs w:val="4"/>
        </w:rPr>
      </w:pPr>
    </w:p>
    <w:sectPr w:rsidR="00EE5072">
      <w:footerReference w:type="default" r:id="rId9"/>
      <w:pgSz w:w="11906" w:h="16838"/>
      <w:pgMar w:top="851" w:right="851" w:bottom="851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2EB" w:rsidRDefault="005952EB">
      <w:pPr>
        <w:spacing w:after="0" w:line="240" w:lineRule="auto"/>
      </w:pPr>
      <w:r>
        <w:separator/>
      </w:r>
    </w:p>
  </w:endnote>
  <w:endnote w:type="continuationSeparator" w:id="0">
    <w:p w:rsidR="005952EB" w:rsidRDefault="0059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85E" w:rsidRDefault="001C1BE5">
    <w:pPr>
      <w:pStyle w:val="Rodap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Solicitação de Acesso </w:t>
    </w:r>
    <w:proofErr w:type="spellStart"/>
    <w:r>
      <w:rPr>
        <w:rFonts w:ascii="Arial" w:hAnsi="Arial" w:cs="Arial"/>
        <w:sz w:val="18"/>
      </w:rPr>
      <w:t>Microgeração</w:t>
    </w:r>
    <w:proofErr w:type="spellEnd"/>
    <w:r>
      <w:rPr>
        <w:rFonts w:ascii="Arial" w:hAnsi="Arial" w:cs="Arial"/>
        <w:sz w:val="18"/>
      </w:rPr>
      <w:t xml:space="preserve"> Distribuí</w:t>
    </w:r>
    <w:r w:rsidR="000C3CEE">
      <w:rPr>
        <w:rFonts w:ascii="Arial" w:hAnsi="Arial" w:cs="Arial"/>
        <w:sz w:val="18"/>
      </w:rPr>
      <w:t>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2EB" w:rsidRDefault="005952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952EB" w:rsidRDefault="00595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545CD"/>
    <w:multiLevelType w:val="multilevel"/>
    <w:tmpl w:val="B5D429F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72"/>
    <w:rsid w:val="000C3CEE"/>
    <w:rsid w:val="001C1BE5"/>
    <w:rsid w:val="00214EBD"/>
    <w:rsid w:val="005952EB"/>
    <w:rsid w:val="00B55975"/>
    <w:rsid w:val="00D76C1F"/>
    <w:rsid w:val="00EE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0A785-2625-4883-8AF7-9550368B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PargrafodaLista">
    <w:name w:val="List Paragraph"/>
    <w:basedOn w:val="Normal"/>
    <w:pPr>
      <w:ind w:left="72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eel.gov.br/sc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4C734FD1-09E3-474E-946D-53959869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 Itokazu</dc:creator>
  <cp:lastModifiedBy>Michael</cp:lastModifiedBy>
  <cp:revision>6</cp:revision>
  <dcterms:created xsi:type="dcterms:W3CDTF">2018-12-07T15:09:00Z</dcterms:created>
  <dcterms:modified xsi:type="dcterms:W3CDTF">2018-12-07T15:35:00Z</dcterms:modified>
</cp:coreProperties>
</file>