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9E8" w:rsidRDefault="00AD79D4">
      <w:pPr>
        <w:spacing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SOLICITAÇÃO DE ACESSO PARA MINIGERAÇÃO DISTRIBUÍDA</w:t>
      </w:r>
    </w:p>
    <w:tbl>
      <w:tblPr>
        <w:tblW w:w="104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2745"/>
        <w:gridCol w:w="425"/>
        <w:gridCol w:w="426"/>
        <w:gridCol w:w="141"/>
        <w:gridCol w:w="1418"/>
        <w:gridCol w:w="1134"/>
        <w:gridCol w:w="283"/>
        <w:gridCol w:w="426"/>
        <w:gridCol w:w="141"/>
        <w:gridCol w:w="993"/>
        <w:gridCol w:w="1638"/>
        <w:gridCol w:w="310"/>
      </w:tblGrid>
      <w:tr w:rsidR="00F559E8" w:rsidTr="009B68F3">
        <w:trPr>
          <w:trHeight w:val="425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– Identificação da Unidade Consumidora – UC</w:t>
            </w:r>
          </w:p>
        </w:tc>
      </w:tr>
      <w:tr w:rsidR="00F559E8">
        <w:trPr>
          <w:trHeight w:val="340"/>
          <w:jc w:val="center"/>
        </w:trPr>
        <w:tc>
          <w:tcPr>
            <w:tcW w:w="4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Código da UC: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Grupo B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" w:hAnsi="Arial" w:cs="Arial"/>
              </w:rPr>
              <w:tab/>
              <w:t xml:space="preserve">Grupo A </w:t>
            </w:r>
            <w:r>
              <w:rPr>
                <w:rFonts w:ascii="MS Gothic" w:eastAsia="MS Gothic" w:hAnsi="MS Gothic" w:cs="Arial"/>
              </w:rPr>
              <w:t>☐</w:t>
            </w:r>
          </w:p>
        </w:tc>
        <w:tc>
          <w:tcPr>
            <w:tcW w:w="294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Classe: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559E8">
        <w:trPr>
          <w:trHeight w:val="340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Titular da UC: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559E8">
        <w:trPr>
          <w:trHeight w:val="340"/>
          <w:jc w:val="center"/>
        </w:trPr>
        <w:tc>
          <w:tcPr>
            <w:tcW w:w="6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Rua/Av.: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proofErr w:type="gramStart"/>
            <w:r>
              <w:rPr>
                <w:rFonts w:ascii="Arial" w:hAnsi="Arial" w:cs="Arial"/>
              </w:rPr>
              <w:t>nº</w:t>
            </w:r>
            <w:proofErr w:type="gramEnd"/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CEP: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559E8">
        <w:trPr>
          <w:trHeight w:val="340"/>
          <w:jc w:val="center"/>
        </w:trPr>
        <w:tc>
          <w:tcPr>
            <w:tcW w:w="6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Bairro: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79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Cidade: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559E8">
        <w:trPr>
          <w:trHeight w:val="340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E-mail: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559E8">
        <w:trPr>
          <w:trHeight w:val="340"/>
          <w:jc w:val="center"/>
        </w:trPr>
        <w:tc>
          <w:tcPr>
            <w:tcW w:w="66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Telefone: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79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Celular: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559E8">
        <w:trPr>
          <w:trHeight w:val="340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CNPJ/CPF: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559E8" w:rsidTr="009B68F3">
        <w:trPr>
          <w:trHeight w:val="397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 Dados da Unidade Consumidora</w:t>
            </w:r>
          </w:p>
        </w:tc>
      </w:tr>
      <w:tr w:rsidR="00F559E8">
        <w:trPr>
          <w:trHeight w:val="340"/>
          <w:jc w:val="center"/>
        </w:trPr>
        <w:tc>
          <w:tcPr>
            <w:tcW w:w="3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Localização em coordenadas: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MT" w:hAnsi="ArialMT" w:cs="ArialMT"/>
              </w:rPr>
              <w:t xml:space="preserve">Latitude: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79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MT" w:hAnsi="ArialMT" w:cs="ArialMT"/>
              </w:rPr>
              <w:t xml:space="preserve">Longitude: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559E8">
        <w:trPr>
          <w:trHeight w:val="340"/>
          <w:jc w:val="center"/>
        </w:trPr>
        <w:tc>
          <w:tcPr>
            <w:tcW w:w="5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Potência instalada (kW):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49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Tensão de atendimento (V):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559E8">
        <w:trPr>
          <w:trHeight w:val="340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Tipo de </w:t>
            </w:r>
            <w:proofErr w:type="gramStart"/>
            <w:r>
              <w:rPr>
                <w:rFonts w:ascii="Arial" w:hAnsi="Arial" w:cs="Arial"/>
              </w:rPr>
              <w:t>conexão:</w:t>
            </w:r>
            <w:r>
              <w:rPr>
                <w:rFonts w:ascii="Arial" w:hAnsi="Arial" w:cs="Arial"/>
              </w:rPr>
              <w:tab/>
            </w:r>
            <w:proofErr w:type="gramEnd"/>
            <w:r>
              <w:rPr>
                <w:rFonts w:ascii="Arial" w:hAnsi="Arial" w:cs="Arial"/>
              </w:rPr>
              <w:t xml:space="preserve">monofásica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bifásica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trifásica </w:t>
            </w:r>
            <w:r>
              <w:rPr>
                <w:rFonts w:ascii="MS Gothic" w:eastAsia="MS Gothic" w:hAnsi="MS Gothic" w:cs="Arial"/>
              </w:rPr>
              <w:t>☐</w:t>
            </w:r>
          </w:p>
        </w:tc>
      </w:tr>
      <w:tr w:rsidR="00F559E8">
        <w:trPr>
          <w:trHeight w:val="340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MT" w:hAnsi="ArialMT" w:cs="ArialMT"/>
              </w:rPr>
              <w:t>Transformador particular (kVA</w:t>
            </w:r>
            <w:proofErr w:type="gramStart"/>
            <w:r>
              <w:rPr>
                <w:rFonts w:ascii="ArialMT" w:hAnsi="ArialMT" w:cs="ArialMT"/>
              </w:rPr>
              <w:t>):</w:t>
            </w:r>
            <w:r>
              <w:rPr>
                <w:rFonts w:ascii="ArialMT" w:hAnsi="ArialMT" w:cs="ArialMT"/>
              </w:rPr>
              <w:tab/>
            </w:r>
            <w:proofErr w:type="gramEnd"/>
            <w:r>
              <w:rPr>
                <w:rFonts w:ascii="ArialMT" w:hAnsi="ArialMT" w:cs="ArialMT"/>
              </w:rPr>
              <w:t xml:space="preserve">75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MT" w:hAnsi="ArialMT" w:cs="ArialMT"/>
              </w:rPr>
              <w:tab/>
            </w:r>
            <w:r>
              <w:rPr>
                <w:rFonts w:ascii="ArialMT" w:hAnsi="ArialMT" w:cs="ArialMT"/>
              </w:rPr>
              <w:tab/>
              <w:t xml:space="preserve">112,5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MT" w:hAnsi="ArialMT" w:cs="ArialMT"/>
              </w:rPr>
              <w:tab/>
              <w:t xml:space="preserve">225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MT" w:hAnsi="ArialMT" w:cs="ArialMT"/>
              </w:rPr>
              <w:tab/>
            </w:r>
            <w:r>
              <w:rPr>
                <w:rFonts w:ascii="ArialMT" w:hAnsi="ArialMT" w:cs="ArialMT"/>
              </w:rPr>
              <w:tab/>
              <w:t xml:space="preserve">outro: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559E8">
        <w:trPr>
          <w:trHeight w:val="340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MT" w:hAnsi="ArialMT" w:cs="ArialMT"/>
              </w:rPr>
              <w:t xml:space="preserve">Tipo de </w:t>
            </w:r>
            <w:proofErr w:type="gramStart"/>
            <w:r>
              <w:rPr>
                <w:rFonts w:ascii="ArialMT" w:hAnsi="ArialMT" w:cs="ArialMT"/>
              </w:rPr>
              <w:t>instalação:</w:t>
            </w:r>
            <w:r>
              <w:rPr>
                <w:rFonts w:ascii="ArialMT" w:hAnsi="ArialMT" w:cs="ArialMT"/>
              </w:rPr>
              <w:tab/>
            </w:r>
            <w:proofErr w:type="gramEnd"/>
            <w:r>
              <w:rPr>
                <w:rFonts w:ascii="ArialMT" w:hAnsi="ArialMT" w:cs="ArialMT"/>
              </w:rPr>
              <w:t xml:space="preserve">posto de transformação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MT" w:hAnsi="ArialMT" w:cs="ArialMT"/>
              </w:rPr>
              <w:tab/>
            </w:r>
            <w:r>
              <w:rPr>
                <w:rFonts w:ascii="ArialMT" w:hAnsi="ArialMT" w:cs="ArialMT"/>
              </w:rPr>
              <w:tab/>
              <w:t>cabine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MT" w:hAnsi="ArialMT" w:cs="ArialMT"/>
              </w:rPr>
              <w:tab/>
            </w:r>
            <w:r>
              <w:rPr>
                <w:rFonts w:ascii="ArialMT" w:hAnsi="ArialMT" w:cs="ArialMT"/>
              </w:rPr>
              <w:tab/>
              <w:t xml:space="preserve">subestação </w:t>
            </w:r>
            <w:r>
              <w:rPr>
                <w:rFonts w:ascii="MS Gothic" w:eastAsia="MS Gothic" w:hAnsi="MS Gothic" w:cs="Arial"/>
              </w:rPr>
              <w:t>☐</w:t>
            </w:r>
          </w:p>
        </w:tc>
      </w:tr>
      <w:tr w:rsidR="00F559E8">
        <w:trPr>
          <w:trHeight w:val="340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Tipo de ligação do transformador: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559E8">
        <w:trPr>
          <w:trHeight w:val="340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Impedância percentual do transformador: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559E8">
        <w:trPr>
          <w:trHeight w:val="340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Tipo de ramal: </w:t>
            </w:r>
            <w:r>
              <w:rPr>
                <w:rFonts w:ascii="Arial" w:hAnsi="Arial" w:cs="Arial"/>
              </w:rPr>
              <w:tab/>
              <w:t xml:space="preserve">aéreo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 xml:space="preserve">subterrâneo </w:t>
            </w:r>
            <w:r>
              <w:rPr>
                <w:rFonts w:ascii="MS Gothic" w:eastAsia="MS Gothic" w:hAnsi="MS Gothic" w:cs="Arial"/>
              </w:rPr>
              <w:t>☐</w:t>
            </w:r>
          </w:p>
        </w:tc>
      </w:tr>
      <w:tr w:rsidR="00F559E8" w:rsidTr="009B68F3">
        <w:trPr>
          <w:trHeight w:val="397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3 - Dados da Geração</w:t>
            </w:r>
          </w:p>
        </w:tc>
      </w:tr>
      <w:tr w:rsidR="00F559E8">
        <w:trPr>
          <w:trHeight w:val="340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Potência instalada de geração (kW):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559E8">
        <w:trPr>
          <w:trHeight w:val="340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 da fonte de geração:</w:t>
            </w:r>
          </w:p>
        </w:tc>
      </w:tr>
      <w:tr w:rsidR="00F559E8">
        <w:trPr>
          <w:trHeight w:val="340"/>
          <w:jc w:val="center"/>
        </w:trPr>
        <w:tc>
          <w:tcPr>
            <w:tcW w:w="10420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tabs>
                <w:tab w:val="left" w:pos="1985"/>
                <w:tab w:val="left" w:pos="3402"/>
                <w:tab w:val="left" w:pos="4820"/>
                <w:tab w:val="left" w:pos="6521"/>
              </w:tabs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Hidráulica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" w:hAnsi="Arial" w:cs="Arial"/>
              </w:rPr>
              <w:tab/>
              <w:t xml:space="preserve">Solar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" w:hAnsi="Arial" w:cs="Arial"/>
              </w:rPr>
              <w:tab/>
              <w:t xml:space="preserve">Eólica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" w:hAnsi="Arial" w:cs="Arial"/>
              </w:rPr>
              <w:tab/>
              <w:t xml:space="preserve">Biomassa </w:t>
            </w:r>
            <w:r>
              <w:rPr>
                <w:rFonts w:ascii="MS Gothic" w:eastAsia="MS Gothic" w:hAnsi="MS Gothic" w:cs="Arial"/>
              </w:rPr>
              <w:t>☐</w:t>
            </w:r>
            <w:r>
              <w:rPr>
                <w:rFonts w:ascii="Arial" w:hAnsi="Arial" w:cs="Arial"/>
              </w:rPr>
              <w:tab/>
              <w:t xml:space="preserve">Cogeração qualificada </w:t>
            </w:r>
            <w:r>
              <w:rPr>
                <w:rFonts w:ascii="MS Gothic" w:eastAsia="MS Gothic" w:hAnsi="MS Gothic" w:cs="Arial"/>
              </w:rPr>
              <w:t>☐</w:t>
            </w:r>
          </w:p>
        </w:tc>
      </w:tr>
      <w:tr w:rsidR="00F559E8">
        <w:trPr>
          <w:trHeight w:val="340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 xml:space="preserve">Outra (especificar):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559E8" w:rsidTr="009B68F3">
        <w:trPr>
          <w:trHeight w:val="397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4 - Documentação a Ser Anexada</w:t>
            </w:r>
          </w:p>
        </w:tc>
      </w:tr>
      <w:tr w:rsidR="009B68F3" w:rsidTr="009B68F3">
        <w:trPr>
          <w:jc w:val="center"/>
        </w:trPr>
        <w:tc>
          <w:tcPr>
            <w:tcW w:w="101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68F3" w:rsidRDefault="009B68F3">
            <w:pPr>
              <w:pStyle w:val="PargrafodaLista"/>
              <w:numPr>
                <w:ilvl w:val="0"/>
                <w:numId w:val="1"/>
              </w:numPr>
              <w:tabs>
                <w:tab w:val="left" w:pos="-4253"/>
                <w:tab w:val="left" w:pos="373"/>
                <w:tab w:val="left" w:pos="8789"/>
              </w:tabs>
              <w:autoSpaceDE w:val="0"/>
              <w:spacing w:after="0" w:line="240" w:lineRule="auto"/>
              <w:ind w:left="0" w:firstLine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ART do Responsável Técnico pelo projeto elétrico e instalação do sistema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minigeração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</w:t>
            </w:r>
          </w:p>
          <w:p w:rsidR="009B68F3" w:rsidRDefault="009B68F3">
            <w:pPr>
              <w:pStyle w:val="PargrafodaLista"/>
              <w:numPr>
                <w:ilvl w:val="0"/>
                <w:numId w:val="1"/>
              </w:numPr>
              <w:tabs>
                <w:tab w:val="left" w:pos="-4253"/>
                <w:tab w:val="left" w:pos="373"/>
                <w:tab w:val="left" w:pos="8789"/>
              </w:tabs>
              <w:autoSpaceDE w:val="0"/>
              <w:spacing w:after="0" w:line="240" w:lineRule="auto"/>
              <w:ind w:left="0" w:firstLine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Projeto elétrico das instalações de conexão, memorial descritivo                                                                                                                 </w:t>
            </w:r>
          </w:p>
          <w:p w:rsidR="009B68F3" w:rsidRDefault="009B68F3">
            <w:pPr>
              <w:pStyle w:val="PargrafodaLista"/>
              <w:numPr>
                <w:ilvl w:val="0"/>
                <w:numId w:val="1"/>
              </w:numPr>
              <w:tabs>
                <w:tab w:val="left" w:pos="-4253"/>
                <w:tab w:val="left" w:pos="373"/>
                <w:tab w:val="left" w:pos="8789"/>
              </w:tabs>
              <w:autoSpaceDE w:val="0"/>
              <w:spacing w:after="0" w:line="240" w:lineRule="auto"/>
              <w:ind w:left="0" w:firstLine="0"/>
              <w:jc w:val="both"/>
            </w:pPr>
            <w:r>
              <w:rPr>
                <w:rFonts w:ascii="ArialMT" w:hAnsi="ArialMT" w:cs="ArialMT"/>
                <w:sz w:val="16"/>
                <w:szCs w:val="16"/>
              </w:rPr>
              <w:t xml:space="preserve">Estágio atual do empreendimento, cronograma de implantação e expansão                                                                                                </w:t>
            </w:r>
          </w:p>
          <w:p w:rsidR="009B68F3" w:rsidRDefault="009B68F3">
            <w:pPr>
              <w:pStyle w:val="PargrafodaLista"/>
              <w:numPr>
                <w:ilvl w:val="0"/>
                <w:numId w:val="1"/>
              </w:numPr>
              <w:tabs>
                <w:tab w:val="left" w:pos="-4253"/>
                <w:tab w:val="left" w:pos="373"/>
                <w:tab w:val="left" w:pos="8789"/>
              </w:tabs>
              <w:autoSpaceDE w:val="0"/>
              <w:spacing w:after="0" w:line="240" w:lineRule="auto"/>
              <w:ind w:left="0" w:firstLine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Diagrama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unifilar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 de blocos do sistema de geração, carga e proteção                                                                                                       </w:t>
            </w:r>
          </w:p>
          <w:p w:rsidR="009B68F3" w:rsidRDefault="009B68F3">
            <w:pPr>
              <w:pStyle w:val="PargrafodaLista"/>
              <w:numPr>
                <w:ilvl w:val="0"/>
                <w:numId w:val="1"/>
              </w:numPr>
              <w:tabs>
                <w:tab w:val="left" w:pos="-4253"/>
                <w:tab w:val="left" w:pos="373"/>
                <w:tab w:val="left" w:pos="8789"/>
              </w:tabs>
              <w:autoSpaceDE w:val="0"/>
              <w:spacing w:after="0" w:line="240" w:lineRule="auto"/>
              <w:ind w:left="0" w:firstLine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Certificado de conformidade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do(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s) inversor(es) ou número de registro da concessão do Inmetro do(s) inversor(es) para a tensão nominal de conexão com a rede.                                                                                                                                                                                       </w:t>
            </w:r>
          </w:p>
          <w:p w:rsidR="009B68F3" w:rsidRDefault="009B68F3">
            <w:pPr>
              <w:pStyle w:val="PargrafodaLista"/>
              <w:numPr>
                <w:ilvl w:val="0"/>
                <w:numId w:val="1"/>
              </w:numPr>
              <w:tabs>
                <w:tab w:val="left" w:pos="-4253"/>
                <w:tab w:val="left" w:pos="373"/>
                <w:tab w:val="left" w:pos="8789"/>
              </w:tabs>
              <w:autoSpaceDE w:val="0"/>
              <w:spacing w:after="0" w:line="240" w:lineRule="auto"/>
              <w:ind w:left="0" w:firstLine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Dados necessários ao registro da central geradora conforme disponível no site da ANEEL: </w:t>
            </w:r>
            <w:hyperlink r:id="rId7" w:history="1">
              <w:r>
                <w:rPr>
                  <w:rStyle w:val="Hyperlink"/>
                  <w:rFonts w:ascii="Arial" w:hAnsi="Arial" w:cs="Arial"/>
                  <w:sz w:val="16"/>
                  <w:szCs w:val="16"/>
                </w:rPr>
                <w:t>www.aneel.gov.br/scg</w:t>
              </w:r>
            </w:hyperlink>
            <w:r>
              <w:rPr>
                <w:rStyle w:val="Hyperlink"/>
                <w:rFonts w:ascii="Arial" w:hAnsi="Arial" w:cs="Arial"/>
                <w:color w:val="auto"/>
                <w:sz w:val="16"/>
                <w:szCs w:val="16"/>
                <w:u w:val="none"/>
              </w:rPr>
              <w:t xml:space="preserve">                                   </w:t>
            </w:r>
          </w:p>
          <w:p w:rsidR="009B68F3" w:rsidRDefault="009B68F3">
            <w:pPr>
              <w:pStyle w:val="PargrafodaLista"/>
              <w:numPr>
                <w:ilvl w:val="0"/>
                <w:numId w:val="1"/>
              </w:numPr>
              <w:tabs>
                <w:tab w:val="left" w:pos="-4253"/>
                <w:tab w:val="left" w:pos="373"/>
                <w:tab w:val="left" w:pos="8789"/>
              </w:tabs>
              <w:autoSpaceDE w:val="0"/>
              <w:spacing w:after="0" w:line="240" w:lineRule="auto"/>
              <w:ind w:left="0" w:firstLine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Lista de unidades consumidoras participantes do sistema de compensação (se houver) indicando a porcentagem de rateio dos créditos e o enquadramento conforme incisos VI a VIII do art. 2º da Resolução Normativa nº 482/2012                                                                              </w:t>
            </w:r>
          </w:p>
          <w:p w:rsidR="009B68F3" w:rsidRDefault="009B68F3">
            <w:pPr>
              <w:pStyle w:val="PargrafodaLista"/>
              <w:numPr>
                <w:ilvl w:val="0"/>
                <w:numId w:val="1"/>
              </w:numPr>
              <w:tabs>
                <w:tab w:val="left" w:pos="-4253"/>
                <w:tab w:val="left" w:pos="373"/>
                <w:tab w:val="left" w:pos="8789"/>
              </w:tabs>
              <w:autoSpaceDE w:val="0"/>
              <w:spacing w:after="0" w:line="240" w:lineRule="auto"/>
              <w:ind w:left="0" w:firstLine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Cópia de instrumento jurídico que comprove o compromisso de solidariedade entre os integrantes (se houver)                                        </w:t>
            </w:r>
          </w:p>
          <w:p w:rsidR="009B68F3" w:rsidRDefault="009B68F3" w:rsidP="009B68F3">
            <w:pPr>
              <w:pStyle w:val="PargrafodaLista"/>
              <w:numPr>
                <w:ilvl w:val="0"/>
                <w:numId w:val="1"/>
              </w:numPr>
              <w:tabs>
                <w:tab w:val="left" w:pos="-4253"/>
                <w:tab w:val="left" w:pos="426"/>
                <w:tab w:val="left" w:pos="8789"/>
              </w:tabs>
              <w:autoSpaceDE w:val="0"/>
              <w:spacing w:after="0" w:line="240" w:lineRule="auto"/>
              <w:ind w:left="0" w:firstLine="0"/>
              <w:jc w:val="both"/>
            </w:pPr>
            <w:r>
              <w:rPr>
                <w:rFonts w:ascii="Arial" w:hAnsi="Arial" w:cs="Arial"/>
                <w:sz w:val="16"/>
                <w:szCs w:val="16"/>
              </w:rPr>
              <w:t xml:space="preserve">Documento que comprove o reconhecimento, pela ANEEL, da cogeração qualificada (se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houver)   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68F3" w:rsidRPr="009B68F3" w:rsidRDefault="009B68F3" w:rsidP="009B68F3">
            <w:pPr>
              <w:spacing w:after="0" w:line="240" w:lineRule="auto"/>
            </w:pPr>
            <w:r>
              <w:rPr>
                <w:rFonts w:ascii="MS Gothic" w:eastAsia="MS Gothic" w:hAnsi="MS Gothic" w:cs="Arial"/>
              </w:rPr>
              <w:t>☐☐☐☐☐☐☐☐</w:t>
            </w:r>
            <w:bookmarkStart w:id="0" w:name="_GoBack"/>
            <w:bookmarkEnd w:id="0"/>
            <w:r>
              <w:rPr>
                <w:rFonts w:ascii="MS Gothic" w:eastAsia="MS Gothic" w:hAnsi="MS Gothic" w:cs="Arial"/>
              </w:rPr>
              <w:t>☐</w:t>
            </w:r>
          </w:p>
        </w:tc>
      </w:tr>
      <w:tr w:rsidR="00F559E8" w:rsidTr="009B68F3">
        <w:trPr>
          <w:trHeight w:val="397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5 - Contato na Distribuidora (preenchido pela Distribuidora)</w:t>
            </w:r>
          </w:p>
        </w:tc>
      </w:tr>
      <w:tr w:rsidR="00F559E8">
        <w:trPr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</w:rPr>
              <w:t xml:space="preserve">Responsável/Área: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:rsidR="00F559E8" w:rsidRDefault="00AD79D4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</w:rPr>
              <w:t xml:space="preserve">Endereço: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:rsidR="00F559E8" w:rsidRDefault="00AD79D4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</w:rPr>
              <w:t xml:space="preserve">Telefone: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:rsidR="00F559E8" w:rsidRDefault="00AD79D4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</w:rPr>
              <w:t xml:space="preserve">E-mail: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559E8" w:rsidTr="009B68F3">
        <w:trPr>
          <w:trHeight w:val="397"/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– Solicitante</w:t>
            </w:r>
          </w:p>
        </w:tc>
      </w:tr>
      <w:tr w:rsidR="00F559E8">
        <w:trPr>
          <w:jc w:val="center"/>
        </w:trPr>
        <w:tc>
          <w:tcPr>
            <w:tcW w:w="10420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</w:rPr>
              <w:t xml:space="preserve">Nome/Procurador Legal: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:rsidR="00F559E8" w:rsidRDefault="00AD79D4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</w:rPr>
              <w:t xml:space="preserve">Telefone: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  <w:p w:rsidR="00F559E8" w:rsidRDefault="00AD79D4">
            <w:pPr>
              <w:autoSpaceDE w:val="0"/>
              <w:spacing w:after="0" w:line="240" w:lineRule="auto"/>
            </w:pPr>
            <w:r>
              <w:rPr>
                <w:rFonts w:ascii="Arial" w:hAnsi="Arial" w:cs="Arial"/>
              </w:rPr>
              <w:t xml:space="preserve">E-mail: 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</w:tr>
      <w:tr w:rsidR="00F559E8">
        <w:trPr>
          <w:jc w:val="center"/>
        </w:trPr>
        <w:tc>
          <w:tcPr>
            <w:tcW w:w="3510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before="60" w:after="60" w:line="240" w:lineRule="auto"/>
              <w:jc w:val="center"/>
            </w:pP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828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before="60" w:after="60" w:line="240" w:lineRule="auto"/>
              <w:jc w:val="center"/>
            </w:pPr>
            <w:bookmarkStart w:id="1" w:name="Texto3"/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bookmarkEnd w:id="1"/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</w:p>
        </w:tc>
        <w:tc>
          <w:tcPr>
            <w:tcW w:w="3082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F559E8">
            <w:pPr>
              <w:autoSpaceDE w:val="0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F559E8">
        <w:trPr>
          <w:jc w:val="center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F559E8">
            <w:pPr>
              <w:autoSpaceDE w:val="0"/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9E8" w:rsidRDefault="00AD79D4">
            <w:pPr>
              <w:autoSpaceDE w:val="0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F559E8">
            <w:pPr>
              <w:autoSpaceDE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F559E8">
            <w:pPr>
              <w:autoSpaceDE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59E8" w:rsidRDefault="00AD79D4">
            <w:pPr>
              <w:autoSpaceDE w:val="0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F559E8">
            <w:pPr>
              <w:autoSpaceDE w:val="0"/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308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559E8" w:rsidRDefault="00AD79D4">
            <w:pPr>
              <w:autoSpaceDE w:val="0"/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Responsável</w:t>
            </w:r>
          </w:p>
        </w:tc>
      </w:tr>
    </w:tbl>
    <w:p w:rsidR="00F559E8" w:rsidRDefault="00F559E8">
      <w:pPr>
        <w:rPr>
          <w:rFonts w:ascii="Arial" w:hAnsi="Arial" w:cs="Arial"/>
          <w:sz w:val="4"/>
          <w:szCs w:val="4"/>
        </w:rPr>
      </w:pPr>
    </w:p>
    <w:sectPr w:rsidR="00F559E8" w:rsidSect="0075483E">
      <w:footerReference w:type="default" r:id="rId8"/>
      <w:pgSz w:w="11906" w:h="16838"/>
      <w:pgMar w:top="567" w:right="851" w:bottom="851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70C" w:rsidRDefault="005F670C">
      <w:pPr>
        <w:spacing w:after="0" w:line="240" w:lineRule="auto"/>
      </w:pPr>
      <w:r>
        <w:separator/>
      </w:r>
    </w:p>
  </w:endnote>
  <w:endnote w:type="continuationSeparator" w:id="0">
    <w:p w:rsidR="005F670C" w:rsidRDefault="005F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BDC" w:rsidRDefault="00AD79D4">
    <w:pPr>
      <w:pStyle w:val="Rodap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Solicitação de Acesso </w:t>
    </w:r>
    <w:proofErr w:type="spellStart"/>
    <w:r>
      <w:rPr>
        <w:rFonts w:ascii="Arial" w:hAnsi="Arial" w:cs="Arial"/>
        <w:sz w:val="18"/>
      </w:rPr>
      <w:t>Minigeração</w:t>
    </w:r>
    <w:proofErr w:type="spellEnd"/>
    <w:r>
      <w:rPr>
        <w:rFonts w:ascii="Arial" w:hAnsi="Arial" w:cs="Arial"/>
        <w:sz w:val="18"/>
      </w:rPr>
      <w:t xml:space="preserve"> Distribuída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70C" w:rsidRDefault="005F670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F670C" w:rsidRDefault="005F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4C98"/>
    <w:multiLevelType w:val="multilevel"/>
    <w:tmpl w:val="45E6F4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E8"/>
    <w:rsid w:val="005F670C"/>
    <w:rsid w:val="0075483E"/>
    <w:rsid w:val="009B68F3"/>
    <w:rsid w:val="00AD79D4"/>
    <w:rsid w:val="00CB38D5"/>
    <w:rsid w:val="00F30C02"/>
    <w:rsid w:val="00F5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B3EAD7-EFA0-4DB7-BA15-47167E9CC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PargrafodaLista">
    <w:name w:val="List Paragraph"/>
    <w:basedOn w:val="Normal"/>
    <w:pPr>
      <w:ind w:left="72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neel.gov.br/s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 Itokazu</dc:creator>
  <cp:lastModifiedBy>Michael</cp:lastModifiedBy>
  <cp:revision>5</cp:revision>
  <dcterms:created xsi:type="dcterms:W3CDTF">2018-12-07T15:03:00Z</dcterms:created>
  <dcterms:modified xsi:type="dcterms:W3CDTF">2018-12-07T15:41:00Z</dcterms:modified>
</cp:coreProperties>
</file>